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Biologia, I stopień, stacjonarne, 202</w:t>
      </w:r>
      <w:r>
        <w:rPr>
          <w:rFonts w:cs="Arial" w:ascii="Arial" w:hAnsi="Arial"/>
          <w:i/>
          <w:sz w:val="22"/>
        </w:rPr>
        <w:t>3</w:t>
      </w:r>
      <w:r>
        <w:rPr>
          <w:rFonts w:cs="Arial" w:ascii="Arial" w:hAnsi="Arial"/>
          <w:i/>
          <w:sz w:val="22"/>
        </w:rPr>
        <w:t>/202</w:t>
      </w:r>
      <w:r>
        <w:rPr>
          <w:rFonts w:cs="Arial" w:ascii="Arial" w:hAnsi="Arial"/>
          <w:i/>
          <w:sz w:val="22"/>
        </w:rPr>
        <w:t>4</w:t>
      </w:r>
      <w:r>
        <w:rPr>
          <w:rFonts w:cs="Arial" w:ascii="Arial" w:hAnsi="Arial"/>
          <w:i/>
          <w:sz w:val="22"/>
        </w:rPr>
        <w:t>, semestr I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Historia badań biologicznych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History of biological research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Grzegorz Rut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Andrzej Rzepka prof. UP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Grzegorz Rut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696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alloonText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Poznanie podstawowych linii rozwojowych biologii jako nauki od starożytności do czasów współczesnych. Rozumienie mechanizmów kształtowania się podstawowych terminów i pojęć biologicznych. Rozumienie  związków  pomiędzy rozwojem biologii a innymi aspektami rozwoju nauk przyrodniczych i cywilizacji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Znajomość biologii w zakresie liceum ogólnokształcącego</w:t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Krytyczna analiza danych literaturowych i internetowych</w:t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W01 Zna główne nurty rozwoju i przełomowe momenty </w:t>
              <w:br/>
              <w:t>z dziejów nauk biologicznych,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 Wymienia najważniejsze postacie z dziejów rozwoju biologii, kojarzy je z właściwą epoką i osiągnięciami,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 Rozumie znaczenie rozwoju nauk przyrodniczych dla rozwoju biologii,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 Tłumaczy powstanie i rozwój wybranych terminów, problemów i hipotez biologicznych,</w:t>
            </w:r>
          </w:p>
          <w:p>
            <w:pPr>
              <w:pStyle w:val="Normal"/>
              <w:widowControl/>
              <w:suppressAutoHyphens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 Potrafi wymienić i opisać najważniejsze osiągnięcia biologii współczesnej.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K_W01, K_W22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K_W01, K_W10, K_W22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K_W01, K_W10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K_W01, K_W10, K_W22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K_W01, K_W10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U01 Potrafi przedstawić główne nurty rozwojowe biologii </w:t>
              <w:br/>
              <w:t xml:space="preserve">i wskazać najważniejsze momenty w jej rozwoju, 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 Weryfikuje wpływ odkryć z obszaru nauk przyrodniczych i technicznych na rozwój biologii,</w:t>
            </w:r>
          </w:p>
          <w:p>
            <w:pPr>
              <w:pStyle w:val="Normal"/>
              <w:widowControl/>
              <w:suppressAutoHyphens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 Dokonuje analizy przebiegu kształtowania się podstawowych terminów i pojęć biologicznych,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 Analizuje stan wiedzy w zakresie wybranych klasycznych problemów biologii.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K_U03, K_U09, K_U11</w:t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K_U03, K_U09, K_U11</w:t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K_U03, K_U11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K_U03, K_U09,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tLeast" w:line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K01 Sprawnie korzysta z literatury naukowej i popularnonaukowej, w tym obcojęzycznej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 Potrafi przedstawić właściwe argumenty w merytorycznej dyskusji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 Wykazuje samodzielność w ocenie wpływu poszczególnych odkryć biologicznych na rozwój biologii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K_K01, K_K04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K_K01, K_K04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K_K01, K_K04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547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Wykład w formie prezentacji multimedialnej obejmuje zagadnienia rozwoju biologii od starożytności do czasów współczesnych. Dyskusja ocieniająca wpływ danego odkrycia na rozwój biologii. 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kształcenia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Obecność na wykładach. Opis wybranego odkrycia biologicznego w formie eseju.</w:t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Omówienie esejów i kryteriów wyboru odkryć dokonanych przez studentów. 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Rozwój nauk biologicznych i przyrodniczych w starożytności</w:t>
            </w:r>
          </w:p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Przełomowe momenty w rozwoju biologii</w:t>
            </w:r>
          </w:p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Pojawienie się i rozwój nowych dyscyplin</w:t>
            </w:r>
          </w:p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Historia odkryć z botaniki</w:t>
            </w:r>
          </w:p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Historia odkryć z zoologii</w:t>
            </w:r>
          </w:p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Historia odkryć z fizjologii roślin i zwierząt</w:t>
            </w:r>
          </w:p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Sylwetki wybranych biologów </w:t>
            </w:r>
          </w:p>
          <w:p>
            <w:pPr>
              <w:pStyle w:val="BalloonText1"/>
              <w:spacing w:lineRule="auto" w:line="276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Współczesne odkrycia biologiczne i perspektywy rozwoju dyscypliny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Web"/>
              <w:spacing w:beforeAutospacing="0" w:before="0" w:afterAutospacing="0" w:after="75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Urbanek A. (2000) Biologia XX wieku – główne nurty rozwoju Kosmos 49/3, 305-319</w:t>
            </w:r>
          </w:p>
          <w:p>
            <w:pPr>
              <w:pStyle w:val="NormalWeb"/>
              <w:spacing w:beforeAutospacing="0" w:before="0" w:afterAutospacing="0" w:after="75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Alberts B. i wsp. (2005) Podstawy biologii komórki, PWN </w:t>
            </w:r>
          </w:p>
          <w:p>
            <w:pPr>
              <w:pStyle w:val="NormalWeb"/>
              <w:spacing w:beforeAutospacing="0" w:before="0" w:afterAutospacing="0" w:after="75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Koj F. (2000) Wielkie odkrycia w naukach biologicznych i medycznych XX wieku wyróżnione nagrodami Nobla Kosmos 49/3, 327-333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779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Wielkie Pytania: cz. II: Przełomy w nauce Przełomy w biologii (2017) Tygodnik powszechny nr Gabryelska M, Szymański M., Barciszewski J. (2009) DNA – cząsteczka, która zmieniła naukę. Krótka historia odkryć. Nauka 2,111-134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Rut G. (2018). Biologia odkryta na nowo. Commentarii Academici, 1: 20–21.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Rut G., Rzepka A. (2012) Rośliny niższe - obiekt badań w fizjologii roślin. Konspekt. - 2012, nr 4 (45), s. 51-54</w:t>
            </w:r>
          </w:p>
        </w:tc>
      </w:tr>
    </w:tbl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7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</w:t>
            </w:r>
          </w:p>
        </w:tc>
      </w:tr>
    </w:tbl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Pagenumber">
    <w:name w:val="page number"/>
    <w:qFormat/>
    <w:rPr>
      <w:sz w:val="14"/>
      <w:szCs w:val="14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opkaZnak" w:customStyle="1">
    <w:name w:val="Stopka Znak"/>
    <w:qFormat/>
    <w:rPr>
      <w:sz w:val="24"/>
      <w:szCs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pPr/>
    <w:rPr/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Tematkomentarza1" w:customStyle="1">
    <w:name w:val="Temat komentarza1"/>
    <w:basedOn w:val="Annotationtext"/>
    <w:next w:val="Annotationtext"/>
    <w:qFormat/>
    <w:pPr/>
    <w:rPr>
      <w:b/>
      <w:bCs/>
    </w:rPr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NormalWeb">
    <w:name w:val="Normal (Web)"/>
    <w:basedOn w:val="Normal"/>
    <w:unhideWhenUsed/>
    <w:qFormat/>
    <w:rsid w:val="00525afd"/>
    <w:pPr>
      <w:widowControl/>
      <w:suppressAutoHyphens w:val="false"/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LibreOffice/7.6.1.2$Windows_X86_64 LibreOffice_project/f5defcebd022c5bc36bbb79be232cb6926d8f674</Application>
  <AppVersion>15.0000</AppVersion>
  <Pages>4</Pages>
  <Words>658</Words>
  <Characters>4069</Characters>
  <CharactersWithSpaces>4586</CharactersWithSpaces>
  <Paragraphs>154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2022-09-05T17:47:00Z</dcterms:created>
  <dc:creator>Barbara Wilk</dc:creator>
  <dc:description/>
  <dc:language>pl-PL</dc:language>
  <cp:lastModifiedBy/>
  <cp:lastPrinted>2019-12-09T20:38:00Z</cp:lastPrinted>
  <dcterms:modified xsi:type="dcterms:W3CDTF">2023-10-04T09:05:43Z</dcterms:modified>
  <cp:revision>4</cp:revision>
  <dc:subject/>
  <dc:title>KARTA KURSU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