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customXml/item2.xml" ContentType="application/xml"/>
  <Override PartName="/customXml/itemProps4.xml" ContentType="application/vnd.openxmlformats-officedocument.customXmlProperties+xml"/>
  <Override PartName="/customXml/itemProps2.xml" ContentType="application/vnd.openxmlformats-officedocument.customXmlProperties+xml"/>
  <Override PartName="/customXml/item3.xml" ContentType="application/xml"/>
  <Override PartName="/customXml/item4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suppressAutoHyphens w:val="true"/>
        <w:spacing w:lineRule="auto" w:line="240" w:before="0" w:after="0"/>
        <w:jc w:val="right"/>
        <w:rPr>
          <w:rFonts w:ascii="Arial" w:hAnsi="Arial" w:eastAsia="Times New Roman" w:cs="Arial"/>
          <w:b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</w:r>
    </w:p>
    <w:p>
      <w:pPr>
        <w:pStyle w:val="Heading1"/>
        <w:rPr>
          <w:sz w:val="22"/>
        </w:rPr>
      </w:pPr>
      <w:r>
        <w:rPr>
          <w:sz w:val="22"/>
        </w:rPr>
        <w:t xml:space="preserve">Załącznik nr  7 do Zarządzenia </w:t>
      </w:r>
      <w:r>
        <w:rPr>
          <w:sz w:val="22"/>
          <w:szCs w:val="22"/>
        </w:rPr>
        <w:t>Nr RD/Z.0201-2/2018</w:t>
      </w:r>
    </w:p>
    <w:p>
      <w:pPr>
        <w:pStyle w:val="Normal"/>
        <w:keepNext w:val="true"/>
        <w:numPr>
          <w:ilvl w:val="0"/>
          <w:numId w:val="0"/>
        </w:numPr>
        <w:jc w:val="right"/>
        <w:outlineLvl w:val="0"/>
        <w:rPr>
          <w:rFonts w:ascii="Arial" w:hAnsi="Arial" w:cs="Arial"/>
          <w:b/>
          <w:bCs/>
          <w:szCs w:val="28"/>
        </w:rPr>
      </w:pPr>
      <w:r>
        <w:rPr>
          <w:i/>
          <w:iCs/>
        </w:rPr>
        <w:t>Biologia, 2. Stopnia niestacjonarne, 202</w:t>
      </w:r>
      <w:r>
        <w:rPr>
          <w:i/>
          <w:iCs/>
        </w:rPr>
        <w:t>3</w:t>
      </w:r>
      <w:r>
        <w:rPr>
          <w:i/>
          <w:iCs/>
        </w:rPr>
        <w:t>/202</w:t>
      </w:r>
      <w:r>
        <w:rPr>
          <w:i/>
          <w:iCs/>
        </w:rPr>
        <w:t>4</w:t>
      </w:r>
      <w:r>
        <w:rPr>
          <w:i/>
          <w:iCs/>
        </w:rPr>
        <w:t>, sem. 3</w:t>
      </w:r>
    </w:p>
    <w:p>
      <w:pPr>
        <w:pStyle w:val="Normal"/>
        <w:keepNext w:val="true"/>
        <w:widowControl w:val="false"/>
        <w:numPr>
          <w:ilvl w:val="0"/>
          <w:numId w:val="0"/>
        </w:numPr>
        <w:suppressAutoHyphens w:val="true"/>
        <w:spacing w:lineRule="auto" w:line="240" w:before="0" w:after="0"/>
        <w:jc w:val="right"/>
        <w:outlineLvl w:val="0"/>
        <w:rPr>
          <w:rFonts w:ascii="Arial" w:hAnsi="Arial" w:eastAsia="Times New Roman" w:cs="Arial"/>
          <w:b/>
          <w:bCs/>
          <w:sz w:val="24"/>
          <w:szCs w:val="28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8"/>
          <w:lang w:eastAsia="pl-PL"/>
        </w:rPr>
      </w:r>
    </w:p>
    <w:p>
      <w:pPr>
        <w:pStyle w:val="Normal"/>
        <w:keepNext w:val="true"/>
        <w:widowControl w:val="false"/>
        <w:numPr>
          <w:ilvl w:val="0"/>
          <w:numId w:val="0"/>
        </w:numPr>
        <w:suppressAutoHyphens w:val="true"/>
        <w:spacing w:lineRule="auto" w:line="240" w:before="0" w:after="0"/>
        <w:jc w:val="center"/>
        <w:outlineLvl w:val="0"/>
        <w:rPr>
          <w:rFonts w:ascii="Arial" w:hAnsi="Arial" w:eastAsia="Times New Roman" w:cs="Arial"/>
          <w:b/>
          <w:bCs/>
          <w:sz w:val="24"/>
          <w:szCs w:val="28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8"/>
          <w:lang w:eastAsia="pl-PL"/>
        </w:rPr>
      </w:r>
    </w:p>
    <w:p>
      <w:pPr>
        <w:pStyle w:val="Normal"/>
        <w:keepNext w:val="true"/>
        <w:widowControl w:val="false"/>
        <w:numPr>
          <w:ilvl w:val="0"/>
          <w:numId w:val="0"/>
        </w:numPr>
        <w:suppressAutoHyphens w:val="true"/>
        <w:spacing w:lineRule="auto" w:line="240" w:before="0" w:after="0"/>
        <w:jc w:val="center"/>
        <w:outlineLvl w:val="0"/>
        <w:rPr>
          <w:rStyle w:val="SubtleEmphasis"/>
        </w:rPr>
      </w:pPr>
      <w:r>
        <w:rPr>
          <w:rFonts w:eastAsia="Times New Roman" w:cs="Arial" w:ascii="Arial" w:hAnsi="Arial"/>
          <w:b/>
          <w:bCs/>
          <w:sz w:val="24"/>
          <w:szCs w:val="28"/>
          <w:lang w:eastAsia="pl-PL"/>
        </w:rPr>
        <w:t>KARTA KURSU (realizowanego w specjalności)</w:t>
      </w:r>
    </w:p>
    <w:p>
      <w:pPr>
        <w:pStyle w:val="Normal"/>
        <w:keepNext w:val="true"/>
        <w:widowControl w:val="false"/>
        <w:numPr>
          <w:ilvl w:val="0"/>
          <w:numId w:val="0"/>
        </w:numPr>
        <w:suppressAutoHyphens w:val="true"/>
        <w:spacing w:lineRule="auto" w:line="240" w:before="0" w:after="0"/>
        <w:jc w:val="center"/>
        <w:outlineLvl w:val="0"/>
        <w:rPr>
          <w:rFonts w:ascii="Arial" w:hAnsi="Arial" w:eastAsia="Times New Roman" w:cs="Arial"/>
          <w:b/>
          <w:bCs/>
          <w:sz w:val="24"/>
          <w:szCs w:val="28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8"/>
          <w:lang w:eastAsia="pl-PL"/>
        </w:rPr>
      </w:r>
    </w:p>
    <w:p>
      <w:pPr>
        <w:pStyle w:val="Normal"/>
        <w:keepNext w:val="true"/>
        <w:widowControl w:val="false"/>
        <w:numPr>
          <w:ilvl w:val="0"/>
          <w:numId w:val="0"/>
        </w:numPr>
        <w:suppressAutoHyphens w:val="true"/>
        <w:spacing w:lineRule="auto" w:line="240" w:before="0" w:after="0"/>
        <w:outlineLvl w:val="0"/>
        <w:rPr>
          <w:rFonts w:ascii="Arial" w:hAnsi="Arial" w:eastAsia="Times New Roman" w:cs="Arial"/>
          <w:b/>
          <w:bCs/>
          <w:sz w:val="24"/>
          <w:szCs w:val="28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8"/>
          <w:lang w:eastAsia="pl-PL"/>
        </w:rPr>
        <w:t xml:space="preserve">                                        </w:t>
      </w:r>
      <w:r>
        <w:rPr>
          <w:rFonts w:eastAsia="Times New Roman" w:cs="Arial" w:ascii="Arial" w:hAnsi="Arial"/>
          <w:b/>
          <w:bCs/>
          <w:sz w:val="24"/>
          <w:szCs w:val="28"/>
          <w:lang w:eastAsia="pl-PL"/>
        </w:rPr>
        <w:t xml:space="preserve">Nowoczesne Techniki Laboratoryjne </w:t>
      </w:r>
    </w:p>
    <w:p>
      <w:pPr>
        <w:pStyle w:val="Normal"/>
        <w:keepNext w:val="true"/>
        <w:widowControl w:val="false"/>
        <w:numPr>
          <w:ilvl w:val="0"/>
          <w:numId w:val="0"/>
        </w:numPr>
        <w:suppressAutoHyphens w:val="true"/>
        <w:spacing w:lineRule="auto" w:line="240" w:before="0" w:after="0"/>
        <w:jc w:val="center"/>
        <w:outlineLvl w:val="0"/>
        <w:rPr>
          <w:rFonts w:ascii="Arial" w:hAnsi="Arial" w:eastAsia="Times New Roman" w:cs="Arial"/>
          <w:b/>
          <w:bCs/>
          <w:sz w:val="24"/>
          <w:szCs w:val="28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8"/>
          <w:lang w:eastAsia="pl-PL"/>
        </w:rPr>
        <w:tab/>
        <w:tab/>
      </w:r>
    </w:p>
    <w:p>
      <w:pPr>
        <w:pStyle w:val="Normal"/>
        <w:keepNext w:val="true"/>
        <w:widowControl w:val="false"/>
        <w:numPr>
          <w:ilvl w:val="0"/>
          <w:numId w:val="0"/>
        </w:numPr>
        <w:suppressAutoHyphens w:val="true"/>
        <w:spacing w:lineRule="auto" w:line="240" w:before="0" w:after="0"/>
        <w:jc w:val="center"/>
        <w:outlineLvl w:val="0"/>
        <w:rPr>
          <w:rFonts w:ascii="Arial" w:hAnsi="Arial" w:eastAsia="Times New Roman" w:cs="Arial"/>
          <w:b/>
          <w:bCs/>
          <w:i/>
          <w:i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bCs/>
          <w:i/>
          <w:sz w:val="20"/>
          <w:szCs w:val="20"/>
          <w:lang w:eastAsia="pl-PL"/>
        </w:rPr>
        <w:t>(Biologia laboratoryjna)</w:t>
      </w:r>
    </w:p>
    <w:p>
      <w:pPr>
        <w:pStyle w:val="Normal"/>
        <w:keepNext w:val="true"/>
        <w:widowControl w:val="false"/>
        <w:numPr>
          <w:ilvl w:val="0"/>
          <w:numId w:val="0"/>
        </w:numPr>
        <w:suppressAutoHyphens w:val="true"/>
        <w:spacing w:lineRule="auto" w:line="240" w:before="0" w:after="0"/>
        <w:jc w:val="center"/>
        <w:outlineLvl w:val="0"/>
        <w:rPr>
          <w:rFonts w:ascii="Arial" w:hAnsi="Arial" w:eastAsia="Times New Roman" w:cs="Arial"/>
          <w:b/>
          <w:bCs/>
          <w:i/>
          <w:i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bCs/>
          <w:i/>
          <w:sz w:val="20"/>
          <w:szCs w:val="20"/>
          <w:lang w:eastAsia="pl-PL"/>
        </w:rPr>
      </w:r>
    </w:p>
    <w:p>
      <w:pPr>
        <w:pStyle w:val="Normal"/>
        <w:keepNext w:val="true"/>
        <w:widowControl w:val="false"/>
        <w:numPr>
          <w:ilvl w:val="0"/>
          <w:numId w:val="0"/>
        </w:numPr>
        <w:suppressAutoHyphens w:val="true"/>
        <w:spacing w:lineRule="auto" w:line="240" w:before="0" w:after="0"/>
        <w:jc w:val="center"/>
        <w:outlineLvl w:val="0"/>
        <w:rPr>
          <w:rFonts w:ascii="Arial" w:hAnsi="Arial" w:eastAsia="Times New Roman" w:cs="Arial"/>
          <w:b/>
          <w:bCs/>
          <w:i/>
          <w:i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bCs/>
          <w:i/>
          <w:sz w:val="20"/>
          <w:szCs w:val="20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Arial" w:hAnsi="Arial" w:eastAsia="Times New Roman" w:cs="Arial"/>
          <w:szCs w:val="14"/>
          <w:lang w:eastAsia="pl-PL"/>
        </w:rPr>
      </w:pPr>
      <w:r>
        <w:rPr>
          <w:rFonts w:eastAsia="Times New Roman" w:cs="Arial" w:ascii="Arial" w:hAnsi="Arial"/>
          <w:szCs w:val="14"/>
          <w:lang w:eastAsia="pl-PL"/>
        </w:rPr>
      </w:r>
    </w:p>
    <w:tbl>
      <w:tblPr>
        <w:tblW w:w="9640" w:type="dxa"/>
        <w:jc w:val="left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0" w:noVBand="0" w:lastRow="0" w:firstColumn="0" w:lastColumn="0" w:noHBand="0" w:val="0000"/>
      </w:tblPr>
      <w:tblGrid>
        <w:gridCol w:w="1984"/>
        <w:gridCol w:w="7655"/>
      </w:tblGrid>
      <w:tr>
        <w:trPr>
          <w:trHeight w:val="395" w:hRule="atLeast"/>
        </w:trPr>
        <w:tc>
          <w:tcPr>
            <w:tcW w:w="19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765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jc w:val="center"/>
              <w:outlineLvl w:val="0"/>
              <w:rPr>
                <w:rFonts w:ascii="Arial" w:hAnsi="Arial" w:eastAsia="Times New Roman" w:cs="Arial"/>
                <w:b/>
                <w:bCs/>
                <w:sz w:val="24"/>
                <w:szCs w:val="2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8"/>
                <w:lang w:eastAsia="pl-PL"/>
              </w:rPr>
              <w:t>NTL-  Analiza mikrobiologiczna</w:t>
            </w:r>
          </w:p>
        </w:tc>
      </w:tr>
      <w:tr>
        <w:trPr>
          <w:trHeight w:val="379" w:hRule="atLeast"/>
        </w:trPr>
        <w:tc>
          <w:tcPr>
            <w:tcW w:w="19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Nazwa w j. ang.</w:t>
            </w:r>
          </w:p>
        </w:tc>
        <w:tc>
          <w:tcPr>
            <w:tcW w:w="765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shd w:val="clear" w:color="auto" w:fill="F8F9FA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tLeast" w:line="540" w:before="0" w:after="0"/>
              <w:rPr>
                <w:rFonts w:ascii="Arial" w:hAnsi="Arial" w:eastAsia="Times New Roman" w:cs="Arial"/>
                <w:b/>
                <w:bCs/>
                <w:color w:val="202124"/>
                <w:sz w:val="24"/>
                <w:szCs w:val="24"/>
                <w:lang w:val="en-US"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val="202124"/>
                <w:sz w:val="24"/>
                <w:szCs w:val="24"/>
                <w:lang w:val="en-US" w:eastAsia="pl-PL"/>
              </w:rPr>
              <w:t>Modern Laboratory Techniques - Microbiological Analysis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60" w:after="60"/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pl-PL"/>
              </w:rPr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Arial" w:hAnsi="Arial" w:eastAsia="Times New Roman" w:cs="Arial"/>
          <w:sz w:val="20"/>
          <w:szCs w:val="20"/>
          <w:lang w:val="en-US" w:eastAsia="pl-PL"/>
        </w:rPr>
      </w:pPr>
      <w:r>
        <w:rPr>
          <w:rFonts w:eastAsia="Times New Roman" w:cs="Arial" w:ascii="Arial" w:hAnsi="Arial"/>
          <w:sz w:val="20"/>
          <w:szCs w:val="20"/>
          <w:lang w:val="en-US" w:eastAsia="pl-PL"/>
        </w:rPr>
      </w:r>
    </w:p>
    <w:tbl>
      <w:tblPr>
        <w:tblW w:w="9640" w:type="dxa"/>
        <w:jc w:val="left"/>
        <w:tblInd w:w="-8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188"/>
        <w:gridCol w:w="3190"/>
        <w:gridCol w:w="3262"/>
      </w:tblGrid>
      <w:tr>
        <w:trPr>
          <w:cantSplit w:val="true"/>
        </w:trPr>
        <w:tc>
          <w:tcPr>
            <w:tcW w:w="3188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Koordynator</w:t>
            </w:r>
          </w:p>
        </w:tc>
        <w:tc>
          <w:tcPr>
            <w:tcW w:w="3190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Dr hab. Magdalena Greczek-Stachura prof. UP</w:t>
            </w:r>
          </w:p>
        </w:tc>
        <w:tc>
          <w:tcPr>
            <w:tcW w:w="326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Zespół dydaktyczny</w:t>
            </w:r>
          </w:p>
        </w:tc>
      </w:tr>
      <w:tr>
        <w:trPr>
          <w:trHeight w:val="344" w:hRule="atLeast"/>
          <w:cantSplit w:val="true"/>
        </w:trPr>
        <w:tc>
          <w:tcPr>
            <w:tcW w:w="3188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3190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3262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Dr hab. Magdalena Greczek-Stachura prof. UP</w:t>
            </w:r>
          </w:p>
        </w:tc>
      </w:tr>
      <w:tr>
        <w:trPr>
          <w:trHeight w:val="57" w:hRule="atLeast"/>
          <w:cantSplit w:val="true"/>
        </w:trPr>
        <w:tc>
          <w:tcPr>
            <w:tcW w:w="3188" w:type="dxa"/>
            <w:tcBorders>
              <w:top w:val="single" w:sz="2" w:space="0" w:color="95B3D7"/>
              <w:bottom w:val="single" w:sz="2" w:space="0" w:color="95B3D7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3190" w:type="dxa"/>
            <w:tcBorders>
              <w:top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3262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</w:tr>
      <w:tr>
        <w:trPr>
          <w:cantSplit w:val="true"/>
        </w:trPr>
        <w:tc>
          <w:tcPr>
            <w:tcW w:w="3188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Punktacja ECTS*</w:t>
            </w:r>
          </w:p>
        </w:tc>
        <w:tc>
          <w:tcPr>
            <w:tcW w:w="319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3262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</w:tr>
    </w:tbl>
    <w:p>
      <w:pPr>
        <w:pStyle w:val="Normal"/>
        <w:keepNext w:val="true"/>
        <w:widowControl w:val="false"/>
        <w:numPr>
          <w:ilvl w:val="0"/>
          <w:numId w:val="0"/>
        </w:numPr>
        <w:suppressAutoHyphens w:val="true"/>
        <w:spacing w:lineRule="auto" w:line="240" w:before="0" w:after="0"/>
        <w:jc w:val="center"/>
        <w:outlineLvl w:val="0"/>
        <w:rPr>
          <w:rFonts w:ascii="Arial" w:hAnsi="Arial" w:eastAsia="Times New Roman" w:cs="Arial"/>
          <w:i/>
          <w:i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8"/>
          <w:lang w:eastAsia="pl-PL"/>
        </w:rPr>
        <w:tab/>
        <w:tab/>
        <w:tab/>
        <w:tab/>
        <w:tab/>
        <w:tab/>
        <w:tab/>
        <w:tab/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Arial" w:hAnsi="Arial" w:eastAsia="Times New Roman" w:cs="Arial"/>
          <w:szCs w:val="14"/>
          <w:lang w:eastAsia="pl-PL"/>
        </w:rPr>
      </w:pPr>
      <w:r>
        <w:rPr>
          <w:rFonts w:eastAsia="Times New Roman" w:cs="Arial" w:ascii="Arial" w:hAnsi="Arial"/>
          <w:szCs w:val="14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  <w:t>Opis kursu (cele kształcenia)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tbl>
      <w:tblPr>
        <w:tblW w:w="9640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640"/>
      </w:tblGrid>
      <w:tr>
        <w:trPr>
          <w:trHeight w:val="1365" w:hRule="atLeast"/>
        </w:trPr>
        <w:tc>
          <w:tcPr>
            <w:tcW w:w="9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Cs w:val="16"/>
                <w:lang w:eastAsia="pl-PL"/>
              </w:rPr>
              <w:t>Kurs ma na celu indywidualne przeprowadzenie przez studentów doświadczeń z zakresu ilościowej analizy mikrobiologicznej. Studenci pobierają w terenie próby materiału mikrobiologicznegoi w laboratorium wykonują posiewy  na podłożach diagnostycznych, prowadzą hodowle i oceniają wzrost mikroorganizmów . Przeprowadzają obliczenia i określają stopień zanieczyszczenia mikrobiologicznego badanego środowiska.</w:t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4"/>
          <w:lang w:eastAsia="pl-PL"/>
        </w:rPr>
      </w:pPr>
      <w:r>
        <w:rPr>
          <w:rFonts w:eastAsia="Times New Roman" w:cs="Arial" w:ascii="Arial" w:hAnsi="Arial"/>
          <w:szCs w:val="14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  <w:t>Efekty uczenia się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tbl>
      <w:tblPr>
        <w:tblW w:w="9640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979"/>
        <w:gridCol w:w="5296"/>
        <w:gridCol w:w="2365"/>
      </w:tblGrid>
      <w:tr>
        <w:trPr>
          <w:trHeight w:val="930" w:hRule="atLeast"/>
          <w:cantSplit w:val="true"/>
        </w:trPr>
        <w:tc>
          <w:tcPr>
            <w:tcW w:w="1979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Wiedza</w:t>
            </w:r>
          </w:p>
        </w:tc>
        <w:tc>
          <w:tcPr>
            <w:tcW w:w="52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Efekt uczenia się dla kursu</w:t>
            </w:r>
          </w:p>
        </w:tc>
        <w:tc>
          <w:tcPr>
            <w:tcW w:w="23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Odniesienie do efektów dla specjalności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  <w:t>(określonych w karcie programu studiów dla specjalności)</w:t>
            </w:r>
          </w:p>
        </w:tc>
      </w:tr>
      <w:tr>
        <w:trPr>
          <w:trHeight w:val="1838" w:hRule="atLeast"/>
          <w:cantSplit w:val="true"/>
        </w:trPr>
        <w:tc>
          <w:tcPr>
            <w:tcW w:w="1979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52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 xml:space="preserve">W01 Student </w:t>
            </w:r>
            <w:r>
              <w:rPr>
                <w:rFonts w:cs="Arial" w:ascii="Arial" w:hAnsi="Arial"/>
                <w:sz w:val="20"/>
                <w:szCs w:val="20"/>
              </w:rPr>
              <w:t>samodzielnie potrafi założyć hodowlę mikroorganizmów pobranych ze środowiska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 xml:space="preserve">W02 Student ocenia i interpretuje wzrost bakterii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W03 Student potrafi  przeprowadzić mikrobiologicznąanalizę ilościową i wyciągnąć wnioski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23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W01, W02, W06, W08, W12, W15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W02, W06, W08, W12, W15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W04, W12, W15</w:t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tbl>
      <w:tblPr>
        <w:tblW w:w="9640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984"/>
        <w:gridCol w:w="5246"/>
        <w:gridCol w:w="2410"/>
      </w:tblGrid>
      <w:tr>
        <w:trPr>
          <w:trHeight w:val="939" w:hRule="atLeast"/>
          <w:cantSplit w:val="true"/>
        </w:trPr>
        <w:tc>
          <w:tcPr>
            <w:tcW w:w="1984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Umiejętności</w:t>
            </w:r>
          </w:p>
        </w:tc>
        <w:tc>
          <w:tcPr>
            <w:tcW w:w="524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Efekt uczenia się dla kursu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Odniesienie do efektów dla specjalności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  <w:t>(określonych w karcie programu studiów dla specjalności)</w:t>
            </w:r>
          </w:p>
        </w:tc>
      </w:tr>
      <w:tr>
        <w:trPr>
          <w:trHeight w:val="2116" w:hRule="atLeast"/>
          <w:cantSplit w:val="true"/>
        </w:trPr>
        <w:tc>
          <w:tcPr>
            <w:tcW w:w="1984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524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U01 – Nabywa umiejętności pracy laboratoryjnej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U02 - Korzysta z różnych źródeł wiedzy (podręczniki, artykuły naukowe i popularno-naukowe w języku polskim i angielskim), dokonując selekcji informacji</w:t>
            </w:r>
          </w:p>
          <w:p>
            <w:pPr>
              <w:pStyle w:val="Normal"/>
              <w:widowControl w:val="false"/>
              <w:suppressAutoHyphens w:val="true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U03 – Zwięźle prezentuje opracowany przez siebie temat w formie prezentacji multimedialnej i odpowiedzieć na pytania i problemy związane z tematem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U04 – Ma świadomość szybkiego postępu dokonującego się w nauce i wypracowuje w sobie nawyk nieustannego poszerzania swoich wiadomości i śledzenia nowych osiągnięć w zakresie nauk przyrodniczych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U01, U03, U04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U01, U03, U04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U01, U03, U04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U01, U03, U04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tbl>
      <w:tblPr>
        <w:tblW w:w="9640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984"/>
        <w:gridCol w:w="5246"/>
        <w:gridCol w:w="2410"/>
      </w:tblGrid>
      <w:tr>
        <w:trPr>
          <w:trHeight w:val="800" w:hRule="atLeast"/>
          <w:cantSplit w:val="true"/>
        </w:trPr>
        <w:tc>
          <w:tcPr>
            <w:tcW w:w="1984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Kompetencje społeczne</w:t>
            </w:r>
          </w:p>
        </w:tc>
        <w:tc>
          <w:tcPr>
            <w:tcW w:w="524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Efekt uczenia się dla kursu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Odniesienie do efektów dla specjalności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  <w:t>(określonych w karcie programu studiów dla specjalności)</w:t>
            </w:r>
          </w:p>
        </w:tc>
      </w:tr>
      <w:tr>
        <w:trPr>
          <w:trHeight w:val="1984" w:hRule="atLeast"/>
          <w:cantSplit w:val="true"/>
        </w:trPr>
        <w:tc>
          <w:tcPr>
            <w:tcW w:w="1984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524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K01 Postępuje z powierzonym sprzętem laboratoryjnym </w:t>
            </w:r>
          </w:p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zgodnie z obowiązującymi procedurami. </w:t>
            </w:r>
          </w:p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K02 Samodzielnie planuje analizę. </w:t>
            </w:r>
          </w:p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K03 Organizuje wspólne wykonywanie zadań i pracę w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grupie. 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K03, K05, K06, K07 </w:t>
            </w:r>
          </w:p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K03, K05, K06, K07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</w:rPr>
              <w:t>K03, K05, K06, K07</w:t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tbl>
      <w:tblPr>
        <w:tblW w:w="9640" w:type="dxa"/>
        <w:jc w:val="left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0" w:noVBand="0" w:lastRow="0" w:firstColumn="0" w:lastColumn="0" w:noHBand="0" w:val="0000"/>
      </w:tblPr>
      <w:tblGrid>
        <w:gridCol w:w="1610"/>
        <w:gridCol w:w="1226"/>
        <w:gridCol w:w="850"/>
        <w:gridCol w:w="272"/>
        <w:gridCol w:w="862"/>
        <w:gridCol w:w="315"/>
        <w:gridCol w:w="818"/>
        <w:gridCol w:w="285"/>
        <w:gridCol w:w="850"/>
        <w:gridCol w:w="283"/>
        <w:gridCol w:w="850"/>
        <w:gridCol w:w="285"/>
        <w:gridCol w:w="849"/>
        <w:gridCol w:w="284"/>
      </w:tblGrid>
      <w:tr>
        <w:trPr>
          <w:trHeight w:val="424" w:hRule="exact"/>
          <w:cantSplit w:val="true"/>
        </w:trPr>
        <w:tc>
          <w:tcPr>
            <w:tcW w:w="9639" w:type="dxa"/>
            <w:gridSpan w:val="14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ind w:left="45" w:right="13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Organizacja</w:t>
            </w:r>
          </w:p>
        </w:tc>
      </w:tr>
      <w:tr>
        <w:trPr>
          <w:trHeight w:val="654" w:hRule="atLeast"/>
          <w:cantSplit w:val="true"/>
        </w:trPr>
        <w:tc>
          <w:tcPr>
            <w:tcW w:w="1610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1226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Wykład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(W)</w:t>
            </w:r>
          </w:p>
        </w:tc>
        <w:tc>
          <w:tcPr>
            <w:tcW w:w="6803" w:type="dxa"/>
            <w:gridSpan w:val="1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Ćwiczenia w grupach</w:t>
            </w:r>
          </w:p>
        </w:tc>
      </w:tr>
      <w:tr>
        <w:trPr>
          <w:trHeight w:val="477" w:hRule="atLeast"/>
          <w:cantSplit w:val="true"/>
        </w:trPr>
        <w:tc>
          <w:tcPr>
            <w:tcW w:w="1610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226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7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86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31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818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283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84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</w:tr>
      <w:tr>
        <w:trPr>
          <w:trHeight w:val="499" w:hRule="atLeast"/>
        </w:trPr>
        <w:tc>
          <w:tcPr>
            <w:tcW w:w="161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1226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122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177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10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3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135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13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</w:tr>
      <w:tr>
        <w:trPr>
          <w:trHeight w:val="462" w:hRule="atLeast"/>
        </w:trPr>
        <w:tc>
          <w:tcPr>
            <w:tcW w:w="161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226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122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177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10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zal</w:t>
            </w:r>
          </w:p>
        </w:tc>
        <w:tc>
          <w:tcPr>
            <w:tcW w:w="113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135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13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</w:tr>
    </w:tbl>
    <w:p>
      <w:pPr>
        <w:pStyle w:val="Normal"/>
        <w:widowControl w:val="false"/>
        <w:suppressLineNumbers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LineNumbers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4"/>
          <w:lang w:eastAsia="pl-PL"/>
        </w:rPr>
      </w:pPr>
      <w:r>
        <w:rPr>
          <w:rFonts w:eastAsia="Times New Roman" w:cs="Arial" w:ascii="Arial" w:hAnsi="Arial"/>
          <w:szCs w:val="14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4"/>
          <w:lang w:eastAsia="pl-PL"/>
        </w:rPr>
      </w:pPr>
      <w:r>
        <w:rPr>
          <w:rFonts w:eastAsia="Times New Roman" w:cs="Arial" w:ascii="Arial" w:hAnsi="Arial"/>
          <w:szCs w:val="14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4"/>
          <w:lang w:eastAsia="pl-PL"/>
        </w:rPr>
      </w:pPr>
      <w:r>
        <w:rPr>
          <w:rFonts w:eastAsia="Times New Roman" w:cs="Arial" w:ascii="Arial" w:hAnsi="Arial"/>
          <w:szCs w:val="14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4"/>
          <w:lang w:eastAsia="pl-PL"/>
        </w:rPr>
      </w:pPr>
      <w:r>
        <w:rPr>
          <w:rFonts w:eastAsia="Times New Roman" w:cs="Arial" w:ascii="Arial" w:hAnsi="Arial"/>
          <w:szCs w:val="14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4"/>
          <w:lang w:eastAsia="pl-PL"/>
        </w:rPr>
      </w:pPr>
      <w:r>
        <w:rPr>
          <w:rFonts w:eastAsia="Times New Roman" w:cs="Arial" w:ascii="Arial" w:hAnsi="Arial"/>
          <w:szCs w:val="14"/>
          <w:lang w:eastAsia="pl-PL"/>
        </w:rPr>
        <w:t>Opis metod prowadzenia zajęć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tbl>
      <w:tblPr>
        <w:tblW w:w="9622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622"/>
      </w:tblGrid>
      <w:tr>
        <w:trPr>
          <w:trHeight w:val="1920" w:hRule="atLeast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16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u w:val="single"/>
              </w:rPr>
              <w:t>Ćwiczenia laboratoryjne</w:t>
            </w:r>
            <w:r>
              <w:rPr>
                <w:rFonts w:cs="Arial" w:ascii="Arial" w:hAnsi="Arial"/>
                <w:sz w:val="20"/>
                <w:szCs w:val="20"/>
              </w:rPr>
              <w:t>: metody praktyczne, praca indywidualna i w grupach, metody problemowe – dyskusja/praca w grupach</w:t>
            </w:r>
          </w:p>
        </w:tc>
      </w:tr>
    </w:tbl>
    <w:p>
      <w:pPr>
        <w:pStyle w:val="Normal"/>
        <w:widowControl w:val="false"/>
        <w:suppressLineNumbers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LineNumbers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  <w:t>Formy sprawdzania efektów uczenia się</w:t>
      </w:r>
    </w:p>
    <w:p>
      <w:pPr>
        <w:pStyle w:val="Normal"/>
        <w:widowControl w:val="false"/>
        <w:suppressLineNumbers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tbl>
      <w:tblPr>
        <w:tblW w:w="962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2"/>
        <w:gridCol w:w="665"/>
        <w:gridCol w:w="666"/>
        <w:gridCol w:w="667"/>
        <w:gridCol w:w="666"/>
        <w:gridCol w:w="665"/>
        <w:gridCol w:w="666"/>
        <w:gridCol w:w="667"/>
        <w:gridCol w:w="666"/>
        <w:gridCol w:w="564"/>
        <w:gridCol w:w="768"/>
        <w:gridCol w:w="667"/>
        <w:gridCol w:w="666"/>
        <w:gridCol w:w="665"/>
      </w:tblGrid>
      <w:tr>
        <w:trPr>
          <w:trHeight w:val="1616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 xml:space="preserve">E – </w:t>
            </w:r>
            <w:r>
              <w:rPr>
                <w:rFonts w:eastAsia="Times New Roman" w:cs="Arial" w:ascii="Arial" w:hAnsi="Arial"/>
                <w:sz w:val="20"/>
                <w:szCs w:val="20"/>
                <w:lang w:val="en-US" w:eastAsia="pl-PL"/>
              </w:rPr>
              <w:t>learning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Gry dydaktyczne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Ćwiczenia w szkole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Zajęcia terenowe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Praca laboratoryjna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Projekt indywidualny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Projekt grupowy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Udział w dyskusji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Referat</w:t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Praca pisemna (esej)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Egzamin ustny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Egzamin pisemny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Test pisemny</w:t>
            </w:r>
          </w:p>
        </w:tc>
      </w:tr>
      <w:tr>
        <w:trPr>
          <w:trHeight w:val="244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W01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W02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W03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</w:tr>
      <w:tr>
        <w:trPr>
          <w:trHeight w:val="244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U01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U02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U03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U04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</w:tr>
      <w:tr>
        <w:trPr>
          <w:trHeight w:val="244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K01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K02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K03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</w:tr>
    </w:tbl>
    <w:p>
      <w:pPr>
        <w:pStyle w:val="Normal"/>
        <w:widowControl w:val="false"/>
        <w:suppressLineNumbers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LineNumbers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LineNumbers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tbl>
      <w:tblPr>
        <w:tblW w:w="9640" w:type="dxa"/>
        <w:jc w:val="left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0" w:noVBand="0" w:lastRow="0" w:firstColumn="0" w:lastColumn="0" w:noHBand="0" w:val="0000"/>
      </w:tblPr>
      <w:tblGrid>
        <w:gridCol w:w="1940"/>
        <w:gridCol w:w="7699"/>
      </w:tblGrid>
      <w:tr>
        <w:trPr/>
        <w:tc>
          <w:tcPr>
            <w:tcW w:w="194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Kryteria oceny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rPr>
                <w:rFonts w:ascii="Arial" w:hAnsi="Arial" w:eastAsia="Times New Roman" w:cs="Arial"/>
                <w:szCs w:val="16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Zaliczenie laboratorium – zaliczenie: poprawne wykonanie ćwiczeń, udział w rozwiązywaniu zadań i dyskusji,  przedłożenie poprawnie przygotowanego sprawozdania pisemego, </w:t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tbl>
      <w:tblPr>
        <w:tblW w:w="9640" w:type="dxa"/>
        <w:jc w:val="left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0" w:noVBand="0" w:lastRow="0" w:firstColumn="0" w:lastColumn="0" w:noHBand="0" w:val="0000"/>
      </w:tblPr>
      <w:tblGrid>
        <w:gridCol w:w="1940"/>
        <w:gridCol w:w="7699"/>
      </w:tblGrid>
      <w:tr>
        <w:trPr>
          <w:trHeight w:val="1089" w:hRule="atLeast"/>
        </w:trPr>
        <w:tc>
          <w:tcPr>
            <w:tcW w:w="194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Uwagi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rPr>
                <w:rFonts w:ascii="Arial" w:hAnsi="Arial" w:eastAsia="Times New Roman" w:cs="Arial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Cs w:val="16"/>
                <w:lang w:eastAsia="pl-PL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rPr>
                <w:rFonts w:ascii="Arial" w:hAnsi="Arial" w:eastAsia="Times New Roman" w:cs="Arial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Cs w:val="16"/>
                <w:lang w:eastAsia="pl-PL"/>
              </w:rPr>
              <w:t>Kurs prowadzony jest w języku polskim</w:t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Treści merytoryczne (wykaz tematów)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tbl>
      <w:tblPr>
        <w:tblW w:w="9622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622"/>
      </w:tblGrid>
      <w:tr>
        <w:trPr>
          <w:trHeight w:val="1136" w:hRule="atLeast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Cs w:val="16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Cs w:val="16"/>
                <w:lang w:eastAsia="pl-PL"/>
              </w:rPr>
              <w:t xml:space="preserve">Ćwiczenia laboratoryjne polegające na prowadzeniu indywidualnym przez studentów eksperymentów laboratoryjnych z zakresu mikrobiologii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rPr>
                <w:rFonts w:ascii="Arial" w:hAnsi="Arial" w:eastAsia="Times New Roman" w:cs="Arial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Cs w:val="16"/>
                <w:lang w:eastAsia="pl-PL"/>
              </w:rPr>
              <w:t>Pobranie prób materiału mikrobiologicznego w terenie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rPr>
                <w:rFonts w:ascii="Arial" w:hAnsi="Arial" w:eastAsia="Times New Roman" w:cs="Arial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Cs w:val="16"/>
                <w:lang w:eastAsia="pl-PL"/>
              </w:rPr>
              <w:t>Hodowla bakterii na podłożach diagnostycznych.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rPr>
                <w:rFonts w:ascii="Arial" w:hAnsi="Arial" w:eastAsia="Times New Roman" w:cs="Arial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Cs w:val="16"/>
                <w:lang w:eastAsia="pl-PL"/>
              </w:rPr>
              <w:t>Ocena i analiza ilościowa badanych prób oraz wnioski.</w:t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Wykaz literatury podstawowej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tbl>
      <w:tblPr>
        <w:tblW w:w="9555" w:type="dxa"/>
        <w:jc w:val="left"/>
        <w:tblInd w:w="-5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555"/>
      </w:tblGrid>
      <w:tr>
        <w:trPr>
          <w:trHeight w:val="1098" w:hRule="atLeast"/>
        </w:trPr>
        <w:tc>
          <w:tcPr>
            <w:tcW w:w="955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/>
                <w:lang w:val="en-US"/>
              </w:rPr>
            </w:pPr>
            <w:r>
              <w:rPr>
                <w:rFonts w:eastAsia="Times New Roman" w:ascii="Times New Roman" w:hAnsi="Times New Roman"/>
                <w:lang w:val="en-US" w:eastAsia="pl-PL"/>
              </w:rPr>
              <w:t>Murray et al.: 2011. Mikrobiologia. (wyd.</w:t>
            </w:r>
            <w:hyperlink r:id="rId2">
              <w:r>
                <w:rPr>
                  <w:rStyle w:val="Hyperlink"/>
                  <w:rFonts w:ascii="Times New Roman" w:hAnsi="Times New Roman"/>
                  <w:color w:val="333333"/>
                  <w:shd w:fill="F7F7F7" w:val="clear"/>
                  <w:lang w:val="en-US"/>
                </w:rPr>
                <w:t>Urban &amp; Partner</w:t>
              </w:r>
            </w:hyperlink>
            <w:r>
              <w:rPr>
                <w:rFonts w:ascii="Times New Roman" w:hAnsi="Times New Roman"/>
                <w:lang w:val="en-US"/>
              </w:rPr>
              <w:t>)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Greczek-Stachura M., Bator T.2015 Ćwiczenia z mikrobiologii ogólnej .Podręcznik dla studentów kierunków przyrodniczych Uniwersytetu Pedagogicznego im. KEN w Krakowie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Cs w:val="16"/>
                <w:lang w:eastAsia="pl-PL"/>
              </w:rPr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  <w:t>Wykaz literatury uzupełniającej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tbl>
      <w:tblPr>
        <w:tblW w:w="9622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622"/>
      </w:tblGrid>
      <w:tr>
        <w:trPr>
          <w:trHeight w:val="1112" w:hRule="atLeast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Libudzisz Z., Kowal K.2021. Mikrobiologia techniczna (PWN)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Cs w:val="16"/>
                <w:lang w:eastAsia="pl-PL"/>
              </w:rPr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  <w:t>Bilans godzinowy zgodny z CNPS (Całkowity Nakład Pracy Studenta)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tbl>
      <w:tblPr>
        <w:tblW w:w="958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66"/>
        <w:gridCol w:w="5749"/>
        <w:gridCol w:w="1067"/>
      </w:tblGrid>
      <w:tr>
        <w:trPr>
          <w:trHeight w:val="334" w:hRule="atLeast"/>
          <w:cantSplit w:val="true"/>
        </w:trPr>
        <w:tc>
          <w:tcPr>
            <w:tcW w:w="2766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Ilość godzin w kontakcie z prowadzącymi</w:t>
            </w:r>
          </w:p>
        </w:tc>
        <w:tc>
          <w:tcPr>
            <w:tcW w:w="57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Wykład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332" w:hRule="atLeast"/>
          <w:cantSplit w:val="true"/>
        </w:trPr>
        <w:tc>
          <w:tcPr>
            <w:tcW w:w="2766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7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Konwersatorium (ćwiczenia, laboratorium itd.)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</w:t>
            </w:r>
          </w:p>
        </w:tc>
      </w:tr>
      <w:tr>
        <w:trPr>
          <w:trHeight w:val="670" w:hRule="atLeast"/>
          <w:cantSplit w:val="true"/>
        </w:trPr>
        <w:tc>
          <w:tcPr>
            <w:tcW w:w="2766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7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Pozostałe godziny kontaktu studenta z prowadzącym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</w:t>
            </w:r>
          </w:p>
        </w:tc>
      </w:tr>
      <w:tr>
        <w:trPr>
          <w:trHeight w:val="348" w:hRule="atLeast"/>
          <w:cantSplit w:val="true"/>
        </w:trPr>
        <w:tc>
          <w:tcPr>
            <w:tcW w:w="2766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Ilość godzin pracy studenta bez kontaktu z prowadzącymi</w:t>
            </w:r>
          </w:p>
        </w:tc>
        <w:tc>
          <w:tcPr>
            <w:tcW w:w="57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Lektura w ramach przygotowania do zajęć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</w:t>
            </w:r>
          </w:p>
        </w:tc>
      </w:tr>
      <w:tr>
        <w:trPr>
          <w:trHeight w:val="710" w:hRule="atLeast"/>
          <w:cantSplit w:val="true"/>
        </w:trPr>
        <w:tc>
          <w:tcPr>
            <w:tcW w:w="2766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7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Przygotowanie krótkiej pracy pisemnej lub referatu po zapoznaniu się z niezbędną literaturą przedmiotu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731" w:hRule="atLeast"/>
          <w:cantSplit w:val="true"/>
        </w:trPr>
        <w:tc>
          <w:tcPr>
            <w:tcW w:w="2766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7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Przygotowanie projektu lub prezentacji na podany temat (praca w grupie)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</w:t>
            </w:r>
          </w:p>
        </w:tc>
      </w:tr>
      <w:tr>
        <w:trPr>
          <w:trHeight w:val="557" w:hRule="atLeast"/>
          <w:cantSplit w:val="true"/>
        </w:trPr>
        <w:tc>
          <w:tcPr>
            <w:tcW w:w="2766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749" w:type="dxa"/>
            <w:tcBorders>
              <w:top w:val="single" w:sz="4" w:space="0" w:color="95B3D7"/>
              <w:left w:val="single" w:sz="4" w:space="0" w:color="95B3D7"/>
              <w:bottom w:val="single" w:sz="4" w:space="0" w:color="17365D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Przygotowanie do egzaminu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17365D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365" w:hRule="atLeast"/>
        </w:trPr>
        <w:tc>
          <w:tcPr>
            <w:tcW w:w="8515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Ogółem bilans czasu pracy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25</w:t>
            </w:r>
          </w:p>
        </w:tc>
      </w:tr>
      <w:tr>
        <w:trPr>
          <w:trHeight w:val="392" w:hRule="atLeast"/>
        </w:trPr>
        <w:tc>
          <w:tcPr>
            <w:tcW w:w="8515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Ilość punktów ECTS w zależności od przyjętego przelicznika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even" r:id="rId3"/>
      <w:headerReference w:type="default" r:id="rId4"/>
      <w:headerReference w:type="first" r:id="rId5"/>
      <w:footerReference w:type="even" r:id="rId6"/>
      <w:footerReference w:type="default" r:id="rId7"/>
      <w:footerReference w:type="first" r:id="rId8"/>
      <w:type w:val="nextPage"/>
      <w:pgSz w:w="11906" w:h="16838"/>
      <w:pgMar w:left="1134" w:right="1134" w:gutter="0" w:header="454" w:top="1258" w:footer="709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4</w:t>
    </w:r>
    <w:r>
      <w:rPr/>
      <w:fldChar w:fldCharType="end"/>
    </w:r>
  </w:p>
  <w:p>
    <w:pPr>
      <w:pStyle w:val="Footer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4</w:t>
    </w:r>
    <w:r>
      <w:rPr/>
      <w:fldChar w:fldCharType="end"/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right"/>
      <w:rPr>
        <w:b/>
        <w:bCs/>
        <w:i/>
        <w:i/>
        <w:iCs/>
        <w:color w:val="800000"/>
        <w:sz w:val="18"/>
        <w:szCs w:val="18"/>
      </w:rPr>
    </w:pPr>
    <w:r>
      <w:rPr>
        <w:b/>
        <w:bCs/>
        <w:i/>
        <w:iCs/>
        <w:color w:val="800000"/>
        <w:sz w:val="18"/>
        <w:szCs w:val="18"/>
      </w:rPr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right"/>
      <w:rPr>
        <w:b/>
        <w:bCs/>
        <w:i/>
        <w:i/>
        <w:iCs/>
        <w:color w:val="800000"/>
        <w:sz w:val="18"/>
        <w:szCs w:val="18"/>
      </w:rPr>
    </w:pPr>
    <w:r>
      <w:rPr>
        <w:b/>
        <w:bCs/>
        <w:i/>
        <w:iCs/>
        <w:color w:val="800000"/>
        <w:sz w:val="18"/>
        <w:szCs w:val="1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pl-PL" w:bidi="ar-SA"/>
    </w:rPr>
  </w:style>
  <w:style w:type="paragraph" w:styleId="Heading1">
    <w:name w:val="Heading 1"/>
    <w:basedOn w:val="Normal"/>
    <w:next w:val="Normal"/>
    <w:qFormat/>
    <w:pPr>
      <w:keepNext w:val="true"/>
      <w:widowControl w:val="false"/>
      <w:suppressAutoHyphens w:val="true"/>
      <w:spacing w:lineRule="auto" w:line="240" w:before="0" w:after="0"/>
      <w:jc w:val="right"/>
      <w:outlineLvl w:val="0"/>
    </w:pPr>
    <w:rPr>
      <w:rFonts w:ascii="Arial" w:hAnsi="Arial" w:eastAsia="Times New Roman" w:cs="Arial"/>
      <w:i/>
      <w:iCs/>
      <w:sz w:val="24"/>
      <w:szCs w:val="28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semiHidden/>
    <w:qFormat/>
    <w:rPr/>
  </w:style>
  <w:style w:type="character" w:styleId="StopkaZnak" w:customStyle="1">
    <w:name w:val="Stopka Znak"/>
    <w:basedOn w:val="DefaultParagraphFont"/>
    <w:semiHidden/>
    <w:qFormat/>
    <w:rPr/>
  </w:style>
  <w:style w:type="character" w:styleId="SubtleEmphasis">
    <w:name w:val="Subtle Emphasis"/>
    <w:qFormat/>
    <w:rPr>
      <w:i/>
      <w:iCs/>
      <w:color w:val="808080"/>
    </w:rPr>
  </w:style>
  <w:style w:type="character" w:styleId="Strong">
    <w:name w:val="Strong"/>
    <w:uiPriority w:val="22"/>
    <w:qFormat/>
    <w:rsid w:val="00043bb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a1834"/>
    <w:rPr>
      <w:color w:val="0000FF"/>
      <w:u w:val="single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qFormat/>
    <w:rsid w:val="002a0d9c"/>
    <w:rPr>
      <w:rFonts w:ascii="Courier New" w:hAnsi="Courier New" w:eastAsia="Times New Roman" w:cs="Courier New"/>
    </w:rPr>
  </w:style>
  <w:style w:type="character" w:styleId="Y2iqfc" w:customStyle="1">
    <w:name w:val="y2iqfc"/>
    <w:basedOn w:val="DefaultParagraphFont"/>
    <w:qFormat/>
    <w:rsid w:val="002a0d9c"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semiHidden/>
    <w:unhideWhenUsed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semiHidden/>
    <w:unhideWhenUsed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Default" w:customStyle="1">
    <w:name w:val="Default"/>
    <w:qFormat/>
    <w:rsid w:val="00b674c5"/>
    <w:pPr>
      <w:widowControl/>
      <w:bidi w:val="0"/>
      <w:spacing w:before="0" w:after="0"/>
      <w:jc w:val="left"/>
    </w:pPr>
    <w:rPr>
      <w:rFonts w:ascii="Arial" w:hAnsi="Arial" w:cs="Arial" w:eastAsia="Calibri"/>
      <w:color w:val="000000"/>
      <w:kern w:val="0"/>
      <w:sz w:val="24"/>
      <w:szCs w:val="24"/>
      <w:lang w:val="pl-PL" w:eastAsia="pl-PL" w:bidi="ar-SA"/>
    </w:rPr>
  </w:style>
  <w:style w:type="paragraph" w:styleId="Zawartotabeli" w:customStyle="1">
    <w:name w:val="Zawartość tabeli"/>
    <w:basedOn w:val="Normal"/>
    <w:qFormat/>
    <w:rsid w:val="00043bbb"/>
    <w:pPr>
      <w:widowControl w:val="false"/>
      <w:suppressLineNumbers/>
      <w:suppressAutoHyphens w:val="true"/>
      <w:spacing w:lineRule="auto" w:line="240" w:before="0" w:after="0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305138"/>
    <w:pPr>
      <w:spacing w:before="0" w:after="200"/>
      <w:ind w:left="720"/>
      <w:contextualSpacing/>
    </w:pPr>
    <w:rPr/>
  </w:style>
  <w:style w:type="paragraph" w:styleId="HTMLPreformatted">
    <w:name w:val="HTML Preformatted"/>
    <w:basedOn w:val="Normal"/>
    <w:link w:val="HTMLPreformattedChar"/>
    <w:uiPriority w:val="99"/>
    <w:semiHidden/>
    <w:unhideWhenUsed/>
    <w:qFormat/>
    <w:rsid w:val="002a0d9c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bonito.pl/wydawnictwo/Urban+%26+Partner/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<Relationship Id="rId14" Type="http://schemas.openxmlformats.org/officeDocument/2006/relationships/customXml" Target="../customXml/item2.xml"/><Relationship Id="rId15" Type="http://schemas.openxmlformats.org/officeDocument/2006/relationships/customXml" Target="../customXml/item3.xml"/><Relationship Id="rId16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C2E161D25864DAB9465190EA1C182" ma:contentTypeVersion="2" ma:contentTypeDescription="Utwórz nowy dokument." ma:contentTypeScope="" ma:versionID="b5a560288536d59b13e04149425d02c2">
  <xsd:schema xmlns:xsd="http://www.w3.org/2001/XMLSchema" xmlns:xs="http://www.w3.org/2001/XMLSchema" xmlns:p="http://schemas.microsoft.com/office/2006/metadata/properties" xmlns:ns2="b52c25fa-4a22-4f71-bd58-d08063dcb0d9" targetNamespace="http://schemas.microsoft.com/office/2006/metadata/properties" ma:root="true" ma:fieldsID="2199fd3832fe89388b284dd1e8cb34ed" ns2:_="">
    <xsd:import namespace="b52c25fa-4a22-4f71-bd58-d08063dcb0d9"/>
    <xsd:element name="properties">
      <xsd:complexType>
        <xsd:sequence>
          <xsd:element name="documentManagement">
            <xsd:complexType>
              <xsd:all>
                <xsd:element ref="ns2:Opis" minOccurs="0"/>
                <xsd:element ref="ns2:mbo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c25fa-4a22-4f71-bd58-d08063dcb0d9" elementFormDefault="qualified">
    <xsd:import namespace="http://schemas.microsoft.com/office/2006/documentManagement/types"/>
    <xsd:import namespace="http://schemas.microsoft.com/office/infopath/2007/PartnerControls"/>
    <xsd:element name="Opis" ma:index="8" nillable="true" ma:displayName="Opis" ma:internalName="Opis">
      <xsd:simpleType>
        <xsd:restriction base="dms:Text">
          <xsd:maxLength value="255"/>
        </xsd:restriction>
      </xsd:simpleType>
    </xsd:element>
    <xsd:element name="mbof" ma:index="9" nillable="true" ma:displayName="Liczba" ma:internalName="mbo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mbof xmlns="b52c25fa-4a22-4f71-bd58-d08063dcb0d9" xsi:nil="true"/>
    <Opis xmlns="b52c25fa-4a22-4f71-bd58-d08063dcb0d9">zal_nr_7_karta_kursu_specjalnosciowego</Opis>
  </documentManagement>
</p:properties>
</file>

<file path=customXml/itemProps1.xml><?xml version="1.0" encoding="utf-8"?>
<ds:datastoreItem xmlns:ds="http://schemas.openxmlformats.org/officeDocument/2006/customXml" ds:itemID="{889C3965-A37A-4B6D-B0DE-E0325B4A2D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2c25fa-4a22-4f71-bd58-d08063dcb0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011BA0-46EB-4E2F-9A01-780B6D0BED4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D9A4CBC-A22D-4651-86A2-9BBE1FA115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AC9B42-675E-4A7F-91EC-66B8D42B7807}">
  <ds:schemaRefs>
    <ds:schemaRef ds:uri="http://schemas.microsoft.com/office/2006/metadata/properties"/>
    <ds:schemaRef ds:uri="b52c25fa-4a22-4f71-bd58-d08063dcb0d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LibreOffice/7.6.1.2$Windows_X86_64 LibreOffice_project/f5defcebd022c5bc36bbb79be232cb6926d8f674</Application>
  <AppVersion>15.0000</AppVersion>
  <Pages>4</Pages>
  <Words>608</Words>
  <Characters>3911</Characters>
  <CharactersWithSpaces>4444</CharactersWithSpaces>
  <Paragraphs>146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2022-09-07T06:04:00Z</dcterms:created>
  <dc:creator>Monika</dc:creator>
  <dc:description/>
  <dc:language>pl-PL</dc:language>
  <cp:lastModifiedBy/>
  <cp:lastPrinted>2012-01-27T06:28:00Z</cp:lastPrinted>
  <dcterms:modified xsi:type="dcterms:W3CDTF">2023-10-04T20:58:05Z</dcterms:modified>
  <cp:revision>5</cp:revision>
  <dc:subject/>
  <dc:title>zal_nr_7_karta_kursu_specjalnosciowego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